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9D" w:rsidRPr="000D7E9D" w:rsidRDefault="000D7E9D" w:rsidP="004E6CB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NewRomanPS-BoldMT" w:hAnsi="TimesNewRomanPS-BoldMT" w:cs="TimesNewRomanPS-BoldMT"/>
          <w:b/>
          <w:bCs/>
        </w:rPr>
      </w:pPr>
      <w:r w:rsidRPr="000D7E9D">
        <w:rPr>
          <w:rFonts w:ascii="TimesNewRomanPS-BoldMT" w:hAnsi="TimesNewRomanPS-BoldMT" w:cs="TimesNewRomanPS-BoldMT"/>
          <w:b/>
          <w:bCs/>
        </w:rPr>
        <w:t>Allegato 1 – Domanda di partecipazione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D7E9D" w:rsidRDefault="000D7E9D" w:rsidP="000D7E9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0D7E9D" w:rsidRDefault="000D7E9D" w:rsidP="000D7E9D">
      <w:pPr>
        <w:pStyle w:val="Default"/>
        <w:ind w:left="496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Spett.le </w:t>
      </w:r>
    </w:p>
    <w:p w:rsidR="000D7E9D" w:rsidRDefault="000D7E9D" w:rsidP="000D7E9D">
      <w:pPr>
        <w:pStyle w:val="Default"/>
        <w:ind w:left="496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Comune di Ponteranica</w:t>
      </w:r>
    </w:p>
    <w:p w:rsidR="000D7E9D" w:rsidRDefault="000D7E9D" w:rsidP="000D7E9D">
      <w:pPr>
        <w:pStyle w:val="Default"/>
        <w:ind w:left="496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24010 Ponteranica (BG)</w:t>
      </w:r>
    </w:p>
    <w:p w:rsidR="000D7E9D" w:rsidRDefault="000D7E9D" w:rsidP="000D7E9D">
      <w:pPr>
        <w:pStyle w:val="Default"/>
        <w:ind w:left="496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D7E9D" w:rsidRDefault="000D7E9D" w:rsidP="000D7E9D">
      <w:pPr>
        <w:pStyle w:val="Default"/>
        <w:ind w:left="496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info@pec.comune.ponteranica.bg.it </w:t>
      </w:r>
    </w:p>
    <w:p w:rsidR="000D7E9D" w:rsidRDefault="000D7E9D" w:rsidP="000D7E9D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0D7E9D" w:rsidRDefault="000D7E9D" w:rsidP="000D7E9D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0D7E9D" w:rsidRDefault="000D7E9D" w:rsidP="000D7E9D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0D7E9D" w:rsidRDefault="000D7E9D" w:rsidP="000D7E9D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OGGETTO: DOMANDA DI PARTECIPAZIONE</w:t>
      </w:r>
    </w:p>
    <w:p w:rsidR="000D7E9D" w:rsidRDefault="000D7E9D" w:rsidP="000D7E9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</w:p>
    <w:p w:rsidR="000D7E9D" w:rsidRDefault="000D7E9D" w:rsidP="000D7E9D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AVVISO DI INDIZIONE DI ISTRUTTORIA PUBBLICA </w:t>
      </w:r>
      <w:r w:rsidRPr="00C527B7">
        <w:rPr>
          <w:b/>
          <w:bCs/>
          <w:color w:val="auto"/>
          <w:sz w:val="22"/>
          <w:szCs w:val="22"/>
        </w:rPr>
        <w:t xml:space="preserve">FINALIZZATA AD INDIVIDUARE UNO O PIÙ ENTI DEL TERZO SETTORE DISPONIBILI ALLA CO-PROGETTAZIONE </w:t>
      </w:r>
      <w:r>
        <w:rPr>
          <w:b/>
          <w:bCs/>
          <w:color w:val="auto"/>
          <w:sz w:val="22"/>
          <w:szCs w:val="22"/>
        </w:rPr>
        <w:t>ED ALLA SUCCESSIVA R</w:t>
      </w:r>
      <w:r w:rsidRPr="00C527B7">
        <w:rPr>
          <w:b/>
          <w:bCs/>
          <w:color w:val="auto"/>
          <w:sz w:val="22"/>
          <w:szCs w:val="22"/>
        </w:rPr>
        <w:t xml:space="preserve">EALIZZAZIONE IN PARTNERSHIP DI UN </w:t>
      </w:r>
      <w:r w:rsidR="0007475B" w:rsidRPr="0007475B">
        <w:rPr>
          <w:b/>
          <w:bCs/>
          <w:color w:val="auto"/>
          <w:sz w:val="22"/>
          <w:szCs w:val="22"/>
        </w:rPr>
        <w:t>SISTEMA INTEGRATO DI SERVIZI PER L’INFANZIA, L’ADOLESCENZA I GIOVANI E LE FAMIGLIE</w:t>
      </w:r>
      <w:r>
        <w:rPr>
          <w:b/>
          <w:bCs/>
          <w:color w:val="auto"/>
          <w:sz w:val="22"/>
          <w:szCs w:val="22"/>
        </w:rPr>
        <w:t>.</w:t>
      </w:r>
    </w:p>
    <w:p w:rsidR="000D7E9D" w:rsidRDefault="000D7E9D" w:rsidP="000D7E9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0D7E9D" w:rsidRDefault="000D7E9D" w:rsidP="000D7E9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ATTENZIONE: </w:t>
      </w:r>
      <w:r>
        <w:rPr>
          <w:rFonts w:ascii="TimesNewRomanPSMT" w:hAnsi="TimesNewRomanPSMT" w:cs="TimesNewRomanPSMT"/>
        </w:rPr>
        <w:t>Nel caso di soggetti associati, ogni soggetto deve compilare singolarmente la domanda di partecipazione in formato digitale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IL SOTTOSCRITTO</w:t>
      </w:r>
      <w:r>
        <w:rPr>
          <w:rFonts w:ascii="TimesNewRomanPSMT" w:hAnsi="TimesNewRomanPSMT" w:cs="TimesNewRomanPSMT"/>
        </w:rPr>
        <w:t>: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NATO A: IL: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RESIDENTE A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CODICE FISCALE DICHIARANTE: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IN QUALITA’ DI: </w:t>
      </w:r>
      <w:r>
        <w:rPr>
          <w:rFonts w:ascii="TimesNewRomanPSMT" w:hAnsi="TimesNewRomanPSMT" w:cs="TimesNewRomanPSMT"/>
        </w:rPr>
        <w:t>(</w:t>
      </w:r>
      <w:r>
        <w:rPr>
          <w:rFonts w:ascii="TimesNewRomanPS-ItalicMT" w:hAnsi="TimesNewRomanPS-ItalicMT" w:cs="TimesNewRomanPS-ItalicMT"/>
          <w:i/>
          <w:iCs/>
        </w:rPr>
        <w:t>indicare la carica sociale ricoperta o, se procuratore, precisare gli estremi della procura</w:t>
      </w:r>
      <w:r>
        <w:rPr>
          <w:rFonts w:ascii="TimesNewRomanPSMT" w:hAnsi="TimesNewRomanPSMT" w:cs="TimesNewRomanPSMT"/>
        </w:rPr>
        <w:t>)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DELL’ENTE: </w:t>
      </w:r>
      <w:r>
        <w:rPr>
          <w:rFonts w:ascii="TimesNewRomanPSMT" w:hAnsi="TimesNewRomanPSMT" w:cs="TimesNewRomanPSMT"/>
        </w:rPr>
        <w:t>(</w:t>
      </w:r>
      <w:r>
        <w:rPr>
          <w:rFonts w:ascii="TimesNewRomanPS-ItalicMT" w:hAnsi="TimesNewRomanPS-ItalicMT" w:cs="TimesNewRomanPS-ItalicMT"/>
          <w:i/>
          <w:iCs/>
        </w:rPr>
        <w:t>denominazione e ragione sociale</w:t>
      </w:r>
      <w:r>
        <w:rPr>
          <w:rFonts w:ascii="TimesNewRomanPSMT" w:hAnsi="TimesNewRomanPSMT" w:cs="TimesNewRomanPSMT"/>
        </w:rPr>
        <w:t>)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ISCRITTO: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RUNTS</w:t>
      </w:r>
      <w:r w:rsidR="0007475B">
        <w:rPr>
          <w:rFonts w:ascii="TimesNewRomanPSMT" w:hAnsi="TimesNewRomanPSMT" w:cs="TimesNewRomanPSMT"/>
        </w:rPr>
        <w:t xml:space="preserve"> / </w:t>
      </w:r>
      <w:r>
        <w:rPr>
          <w:rFonts w:ascii="TimesNewRomanPSMT" w:hAnsi="TimesNewRomanPSMT" w:cs="TimesNewRomanPSMT"/>
        </w:rPr>
        <w:t>Registro delle imprese della sezione speciale delle imprese sociali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N ° ….............. del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BoldMT" w:hAnsi="TimesNewRomanPS-BoldMT" w:cs="TimesNewRomanPS-BoldMT"/>
          <w:b/>
          <w:bCs/>
        </w:rPr>
        <w:t xml:space="preserve">SEDE LEGALE: </w:t>
      </w:r>
      <w:r>
        <w:rPr>
          <w:rFonts w:ascii="TimesNewRomanPS-ItalicMT" w:hAnsi="TimesNewRomanPS-ItalicMT" w:cs="TimesNewRomanPS-ItalicMT"/>
          <w:i/>
          <w:iCs/>
        </w:rPr>
        <w:t>(indirizzo)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SEDE/I OPERATIVA/</w:t>
      </w:r>
      <w:proofErr w:type="gramStart"/>
      <w:r>
        <w:rPr>
          <w:rFonts w:ascii="TimesNewRomanPS-BoldMT" w:hAnsi="TimesNewRomanPS-BoldMT" w:cs="TimesNewRomanPS-BoldMT"/>
          <w:b/>
          <w:bCs/>
        </w:rPr>
        <w:t>E :</w:t>
      </w:r>
      <w:proofErr w:type="gramEnd"/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(indirizzo)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NUMERO DI TELEFONO: MOBILE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CODICE FISCALE ENTE: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PARTITA I.V.A.: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E-MAIL ENTE: E-MAIL PEC: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(posta certificata)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ISCRITTO A: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INPS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Ufficio/Sede Indirizzo CAP Città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Matricola Azienda Numero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dipendenti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CCNL </w:t>
      </w:r>
      <w:r>
        <w:rPr>
          <w:rFonts w:ascii="TimesNewRomanPSMT" w:hAnsi="TimesNewRomanPSMT" w:cs="TimesNewRomanPSMT"/>
          <w:sz w:val="20"/>
          <w:szCs w:val="20"/>
        </w:rPr>
        <w:t>applicato al personale dipendente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INAIL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Ufficio/Sede Indirizzo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CAP Città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Tel. 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P.A.T.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ALTRO ENTE PREVIDENZIALE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NON ISCRITTO AD ALCUN ENTE PREVIDENZIALE </w:t>
      </w:r>
      <w:r>
        <w:rPr>
          <w:rFonts w:ascii="TimesNewRomanPSMT" w:hAnsi="TimesNewRomanPSMT" w:cs="TimesNewRomanPSMT"/>
          <w:sz w:val="20"/>
          <w:szCs w:val="20"/>
        </w:rPr>
        <w:t>per le seguenti motivazioni: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AGENZIA DELLE ENTRATE </w:t>
      </w:r>
      <w:r>
        <w:rPr>
          <w:rFonts w:ascii="TimesNewRomanPSMT" w:hAnsi="TimesNewRomanPSMT" w:cs="TimesNewRomanPSMT"/>
          <w:sz w:val="20"/>
          <w:szCs w:val="20"/>
        </w:rPr>
        <w:t>di riferimento dell’Ente: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Ufficio Indirizzo CAP Città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CHIEDE</w:t>
      </w:r>
    </w:p>
    <w:p w:rsidR="007C418B" w:rsidRPr="007C418B" w:rsidRDefault="007C418B" w:rsidP="007C418B">
      <w:pPr>
        <w:pStyle w:val="Defaul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di partecipare all’istruttoria pubblica finalizzata all’individuazione </w:t>
      </w:r>
      <w:proofErr w:type="gramStart"/>
      <w:r>
        <w:rPr>
          <w:rFonts w:ascii="TimesNewRomanPSMT" w:hAnsi="TimesNewRomanPSMT" w:cs="TimesNewRomanPSMT"/>
        </w:rPr>
        <w:t xml:space="preserve">di  </w:t>
      </w:r>
      <w:r w:rsidRPr="007C418B">
        <w:rPr>
          <w:rFonts w:ascii="TimesNewRomanPSMT" w:hAnsi="TimesNewRomanPSMT" w:cs="TimesNewRomanPSMT"/>
        </w:rPr>
        <w:t>uno</w:t>
      </w:r>
      <w:proofErr w:type="gramEnd"/>
      <w:r w:rsidRPr="007C418B">
        <w:rPr>
          <w:rFonts w:ascii="TimesNewRomanPSMT" w:hAnsi="TimesNewRomanPSMT" w:cs="TimesNewRomanPSMT"/>
        </w:rPr>
        <w:t xml:space="preserve"> o più enti del terzo settore disponibili alla co-progettazione ed alla successiva realizzazione in partnership di un </w:t>
      </w:r>
      <w:r w:rsidR="0007475B">
        <w:rPr>
          <w:rFonts w:ascii="TimesNewRomanPSMT" w:hAnsi="TimesNewRomanPSMT" w:cs="TimesNewRomanPSMT"/>
        </w:rPr>
        <w:t>S</w:t>
      </w:r>
      <w:r w:rsidR="0007475B" w:rsidRPr="0007475B">
        <w:rPr>
          <w:rFonts w:ascii="TimesNewRomanPSMT" w:hAnsi="TimesNewRomanPSMT" w:cs="TimesNewRomanPSMT"/>
        </w:rPr>
        <w:t>istema integrato di servizi per l’infanzia, l’adolescenza i giovani e le famiglie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MT" w:hAnsi="TimesNewRomanPSMT" w:cs="TimesNewRomanPSMT"/>
        </w:rPr>
        <w:t xml:space="preserve">forma </w:t>
      </w:r>
      <w:r>
        <w:rPr>
          <w:rFonts w:ascii="TimesNewRomanPS-ItalicMT" w:hAnsi="TimesNewRomanPS-ItalicMT" w:cs="TimesNewRomanPS-ItalicMT"/>
          <w:i/>
          <w:iCs/>
        </w:rPr>
        <w:t>(barrare la casella che interessa):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A) </w:t>
      </w:r>
      <w:r>
        <w:rPr>
          <w:rFonts w:ascii="TimesNewRomanPS-BoldMT" w:hAnsi="TimesNewRomanPS-BoldMT" w:cs="TimesNewRomanPS-BoldMT"/>
          <w:b/>
          <w:bCs/>
        </w:rPr>
        <w:t>SINGOLA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OPPURE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B )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ASSOCIATA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DejaVuSans" w:hAnsi="DejaVuSans" w:cs="DejaVuSans"/>
          <w:sz w:val="24"/>
          <w:szCs w:val="24"/>
        </w:rPr>
        <w:t xml:space="preserve">- </w:t>
      </w:r>
      <w:r>
        <w:rPr>
          <w:rFonts w:ascii="TimesNewRomanPSMT" w:hAnsi="TimesNewRomanPSMT" w:cs="TimesNewRomanPSMT"/>
        </w:rPr>
        <w:t>come mandante/mandatario (</w:t>
      </w:r>
      <w:r>
        <w:rPr>
          <w:rFonts w:ascii="TimesNewRomanPS-ItalicMT" w:hAnsi="TimesNewRomanPS-ItalicMT" w:cs="TimesNewRomanPS-ItalicMT"/>
          <w:i/>
          <w:iCs/>
        </w:rPr>
        <w:t>cancellare la voce che NON interessa</w:t>
      </w:r>
      <w:r>
        <w:rPr>
          <w:rFonts w:ascii="TimesNewRomanPSMT" w:hAnsi="TimesNewRomanPSMT" w:cs="TimesNewRomanPSMT"/>
        </w:rPr>
        <w:t xml:space="preserve">) </w:t>
      </w:r>
      <w:r>
        <w:rPr>
          <w:rFonts w:ascii="TimesNewRomanPS-BoldMT" w:hAnsi="TimesNewRomanPS-BoldMT" w:cs="TimesNewRomanPS-BoldMT"/>
          <w:b/>
          <w:bCs/>
        </w:rPr>
        <w:t>di Associazione</w:t>
      </w:r>
      <w:r w:rsidR="007C418B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Temporanea di scopo o Raggruppamento (Associazione) Temporaneo d’Imprese già costituita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OPPURE</w:t>
      </w:r>
    </w:p>
    <w:p w:rsidR="000D7E9D" w:rsidRPr="007C418B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DejaVuSans" w:hAnsi="DejaVuSans" w:cs="DejaVuSans"/>
          <w:sz w:val="24"/>
          <w:szCs w:val="24"/>
        </w:rPr>
        <w:t xml:space="preserve">- </w:t>
      </w:r>
      <w:r>
        <w:rPr>
          <w:rFonts w:ascii="TimesNewRomanPSMT" w:hAnsi="TimesNewRomanPSMT" w:cs="TimesNewRomanPSMT"/>
        </w:rPr>
        <w:t xml:space="preserve">mandante/mandatario </w:t>
      </w:r>
      <w:r>
        <w:rPr>
          <w:rFonts w:ascii="TimesNewRomanPS-ItalicMT" w:hAnsi="TimesNewRomanPS-ItalicMT" w:cs="TimesNewRomanPS-ItalicMT"/>
          <w:i/>
          <w:iCs/>
        </w:rPr>
        <w:t>(cancellare la voce che NON interessa</w:t>
      </w:r>
      <w:r>
        <w:rPr>
          <w:rFonts w:ascii="TimesNewRomanPSMT" w:hAnsi="TimesNewRomanPSMT" w:cs="TimesNewRomanPSMT"/>
        </w:rPr>
        <w:t xml:space="preserve">) </w:t>
      </w:r>
      <w:r w:rsidRPr="007C418B">
        <w:rPr>
          <w:rFonts w:ascii="TimesNewRomanPSMT" w:hAnsi="TimesNewRomanPSMT" w:cs="TimesNewRomanPSMT"/>
          <w:b/>
        </w:rPr>
        <w:t>di Associazione Temporanea di</w:t>
      </w:r>
    </w:p>
    <w:p w:rsidR="000D7E9D" w:rsidRDefault="000D7E9D" w:rsidP="007C41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scopo o Raggruppamento (Associazione) Temporaneo di Imprese da costituire</w:t>
      </w:r>
      <w:r w:rsidR="007C418B">
        <w:rPr>
          <w:rFonts w:ascii="TimesNewRomanPS-BoldMT" w:hAnsi="TimesNewRomanPS-BoldMT" w:cs="TimesNewRomanPS-BoldMT"/>
          <w:b/>
          <w:bCs/>
        </w:rPr>
        <w:t xml:space="preserve"> in caso di selezione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OPPURE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DejaVuSans" w:hAnsi="DejaVuSans" w:cs="DejaVuSans"/>
          <w:sz w:val="24"/>
          <w:szCs w:val="24"/>
        </w:rPr>
        <w:t xml:space="preserve">- </w:t>
      </w:r>
      <w:r>
        <w:rPr>
          <w:rFonts w:ascii="LiberationSerif" w:hAnsi="LiberationSerif" w:cs="LiberationSerif"/>
          <w:sz w:val="24"/>
          <w:szCs w:val="24"/>
        </w:rPr>
        <w:t>Partenariato di progetto fra Enti del Terzo Settore</w:t>
      </w:r>
      <w:r w:rsidR="007C418B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TimesNewRomanPSMT" w:hAnsi="TimesNewRomanPSMT" w:cs="TimesNewRomanPSMT"/>
        </w:rPr>
        <w:t>fra i seguenti Enti del Terzo Settore: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PARTI DEL SERVIZIO che saranno eseguite da ogni singolo soggetto (in sintesi)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Il capofila è……………………………………………………………………………………….</w:t>
      </w:r>
    </w:p>
    <w:p w:rsidR="007C418B" w:rsidRDefault="007C418B" w:rsidP="000D7E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D7E9D" w:rsidRDefault="000D7E9D" w:rsidP="007C418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PRESENTA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La/e proposta/e progettuale/i sulla base della quale intende partecipare all’attività di coprogettazione</w:t>
      </w:r>
      <w:r w:rsidR="007C418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previste dall'Avviso</w:t>
      </w:r>
    </w:p>
    <w:p w:rsidR="007C418B" w:rsidRDefault="007C418B" w:rsidP="000D7E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D7E9D" w:rsidRDefault="000D7E9D" w:rsidP="007C418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DICHIARA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Consapevole della responsabilità penale cui incorre chi sottoscrive dichiarazioni mendaci e delle</w:t>
      </w:r>
      <w:r w:rsidR="007C418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relative sanzioni penali di cui all’art. 76 del D.P.R. 445/2000, nonché delle conseguenze</w:t>
      </w:r>
      <w:r w:rsidR="007C418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amministrative di decadenza dai benefici eventualmente conseguiti al provvedimento emanato, ai</w:t>
      </w:r>
      <w:r w:rsidR="007C418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sensi del D.P.R. 28.12.2000 n. 445 artt. 46 e 47, che i fatti, stati e qualità riportati nei successivi</w:t>
      </w:r>
      <w:r w:rsidR="007C418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paragrafi corrispondono a verità: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7475B">
        <w:rPr>
          <w:rFonts w:ascii="TimesNewRomanPSMT" w:hAnsi="TimesNewRomanPSMT" w:cs="TimesNewRomanPSMT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>l’inesistenza delle situazioni indicate</w:t>
      </w:r>
      <w:r w:rsidR="0007475B">
        <w:rPr>
          <w:rFonts w:ascii="TimesNewRomanPSMT" w:hAnsi="TimesNewRomanPSMT" w:cs="TimesNewRomanPSMT"/>
          <w:sz w:val="24"/>
          <w:szCs w:val="24"/>
        </w:rPr>
        <w:t xml:space="preserve"> agli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07475B" w:rsidRPr="0007475B">
        <w:rPr>
          <w:rFonts w:ascii="TimesNewRomanPSMT" w:hAnsi="TimesNewRomanPSMT" w:cs="TimesNewRomanPSMT"/>
          <w:sz w:val="24"/>
          <w:szCs w:val="24"/>
        </w:rPr>
        <w:t>artt. 94 e 95 del D. Lgs. n. 36/2023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DejaVuSans" w:hAnsi="DejaVuSans" w:cs="DejaVuSans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>di non aver commesso violazione, definitivamente accertate, rispetto agli obblighi relativi al</w:t>
      </w:r>
      <w:r w:rsidR="007C418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pagamento delle imposte e tasse secondo la legislazione italiana o quella nello Stato in cui sono</w:t>
      </w:r>
      <w:r w:rsidR="007C418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stabiliti;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DejaVuSans" w:hAnsi="DejaVuSans" w:cs="DejaVuSans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>di non aver commesso violazioni gravi, definitivamente accertate alle norme in materia di</w:t>
      </w:r>
      <w:r w:rsidR="007C418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contributi previdenziali e assistenziali, secondo la legislazione italiana o dello Stato in cui è stabilito;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DejaVuSans" w:hAnsi="DejaVuSans" w:cs="DejaVuSans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>di rispettare il contratto nazionale di lavoro di settore, gli accordi sindacali e/o locali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integrativi, le norme di sicurezza nei luoghi di lavoro dei lavoratori e ogni altro </w:t>
      </w:r>
      <w:r w:rsidR="007C418B">
        <w:rPr>
          <w:rFonts w:ascii="TimesNewRomanPSMT" w:hAnsi="TimesNewRomanPSMT" w:cs="TimesNewRomanPSMT"/>
          <w:sz w:val="24"/>
          <w:szCs w:val="24"/>
        </w:rPr>
        <w:t>A</w:t>
      </w:r>
      <w:r>
        <w:rPr>
          <w:rFonts w:ascii="TimesNewRomanPSMT" w:hAnsi="TimesNewRomanPSMT" w:cs="TimesNewRomanPSMT"/>
          <w:sz w:val="24"/>
          <w:szCs w:val="24"/>
        </w:rPr>
        <w:t>dempimento di legge</w:t>
      </w:r>
      <w:r w:rsidR="007C418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nei confronti dei lavoratori dipendenti e soci;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DejaVuSans" w:hAnsi="DejaVuSans" w:cs="DejaVuSans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>di non trovarsi in alcuna delle condizioni che fanno divieto di contrattare con la Pubblica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Amministrazione;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DejaVuSans" w:hAnsi="DejaVuSans" w:cs="DejaVuSans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>l’insussistenza delle cause di esclusione, di partecipazione alle gare, previste dalla normativa</w:t>
      </w:r>
      <w:r w:rsidR="007C418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antimafia 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D.Lgs.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159/2011 e successive modifiche e integrazioni);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DejaVuSans" w:hAnsi="DejaVuSans" w:cs="DejaVuSans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>di aver preso visione e conseguentemente di accettare, senza condizione e riserva, tutte le</w:t>
      </w:r>
      <w:r w:rsidR="007C418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norme e disposizioni contenute nell’Avviso di Istruttoria Pubblica;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DejaVuSans" w:hAnsi="DejaVuSans" w:cs="DejaVuSans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>di essere in grado in ogni momento di certificare tutti gli elementi innanzi dichiarati,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impegnandosi, altresì, in caso di selezione a presentare in tempi brevi la documentazione non</w:t>
      </w:r>
      <w:r w:rsidR="007C418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acquisibile direttamente da parte di questa Amministrazione;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DejaVuSans" w:hAnsi="DejaVuSans" w:cs="DejaVuSans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>di essere consapevole che i dati acquisiti sono previsti dalle disposizioni vigenti ai fini del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procedimento amministrativo per il quale sono richiesti e verranno trattati solo per tale scopo;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DejaVuSans" w:hAnsi="DejaVuSans" w:cs="DejaVuSans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>che l’atto costitutivo e/o lo Statuto del proprio ente prevedono lo svolgimento di attività e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servizi a favore di terzi analoghi a quelli oggetto del presente Avviso di co-progettazione;</w:t>
      </w:r>
    </w:p>
    <w:p w:rsidR="007C418B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DejaVuSans" w:hAnsi="DejaVuSans" w:cs="DejaVuSans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>di impegnarsi ad assumere gli obblighi di tracciabilità dei flussi finanziari ai sensi della Legge</w:t>
      </w:r>
      <w:r w:rsidR="007C418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136/2010</w:t>
      </w:r>
      <w:r w:rsidR="0007475B">
        <w:rPr>
          <w:rFonts w:ascii="TimesNewRomanPSMT" w:hAnsi="TimesNewRomanPSMT" w:cs="TimesNewRomanPSMT"/>
          <w:sz w:val="24"/>
          <w:szCs w:val="24"/>
        </w:rPr>
        <w:t>.</w:t>
      </w:r>
    </w:p>
    <w:p w:rsidR="0007475B" w:rsidRDefault="0007475B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Recapito di riferimento per ogni comunicazione relativa al presente Avviso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COGNOME E NOME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INDIRIZZO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RECAPITI TELEFONICI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 MAIL</w:t>
      </w:r>
    </w:p>
    <w:p w:rsidR="000D7E9D" w:rsidRDefault="000D7E9D" w:rsidP="000D7E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Luogo, Data</w:t>
      </w:r>
    </w:p>
    <w:p w:rsidR="00AD1D7B" w:rsidRDefault="000D7E9D" w:rsidP="000D7E9D">
      <w:r>
        <w:rPr>
          <w:rFonts w:ascii="TimesNewRomanPSMT" w:hAnsi="TimesNewRomanPSMT" w:cs="TimesNewRomanPSMT"/>
          <w:sz w:val="24"/>
          <w:szCs w:val="24"/>
        </w:rPr>
        <w:t>Firma Legale Rappresentante</w:t>
      </w:r>
    </w:p>
    <w:sectPr w:rsidR="00AD1D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E9D"/>
    <w:rsid w:val="0007475B"/>
    <w:rsid w:val="000D7E9D"/>
    <w:rsid w:val="00153DE0"/>
    <w:rsid w:val="00417CA3"/>
    <w:rsid w:val="004E6CB6"/>
    <w:rsid w:val="007C418B"/>
    <w:rsid w:val="0086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65DB"/>
  <w15:docId w15:val="{F4753E5E-E655-4556-BE39-A951CDCE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D7E9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famiglia</dc:creator>
  <cp:lastModifiedBy>Ferruccio Micheli - Comune di Ponteranica</cp:lastModifiedBy>
  <cp:revision>4</cp:revision>
  <dcterms:created xsi:type="dcterms:W3CDTF">2022-08-21T18:09:00Z</dcterms:created>
  <dcterms:modified xsi:type="dcterms:W3CDTF">2024-12-23T16:23:00Z</dcterms:modified>
</cp:coreProperties>
</file>